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Bookman Old Style" w:hAnsi="Bookman Old Style" w:cs="Bookman Old Style"/>
          <w:sz w:val="28"/>
          <w:szCs w:val="20"/>
        </w:rPr>
      </w:pPr>
      <w:r>
        <w:rPr>
          <w:rFonts w:cs="Bookman Old Style" w:ascii="Bookman Old Style" w:hAnsi="Bookman Old Style"/>
          <w:b/>
          <w:bCs/>
          <w:i/>
          <w:iCs/>
          <w:sz w:val="28"/>
          <w:szCs w:val="20"/>
        </w:rPr>
        <w:t>AVVISO PUBBLICO PER IL SERVIZIO DI ALLESTIMENTO E GESTIONE DI UNA PISTA DI PATTINAGGIO SU GHIACCIO E DEI RELATIVI SERVIZI ACCESSORI</w:t>
      </w:r>
    </w:p>
    <w:p>
      <w:pPr>
        <w:pStyle w:val="Normal"/>
        <w:spacing w:lineRule="auto" w:line="360"/>
        <w:jc w:val="center"/>
        <w:rPr>
          <w:rFonts w:ascii="Bookman Old Style" w:hAnsi="Bookman Old Style" w:cs="Bookman Old Style"/>
          <w:b/>
          <w:bCs/>
          <w:i/>
          <w:i/>
          <w:iCs/>
          <w:sz w:val="28"/>
          <w:szCs w:val="20"/>
        </w:rPr>
      </w:pPr>
      <w:r>
        <w:rPr>
          <w:rFonts w:cs="Bookman Old Style" w:ascii="Bookman Old Style" w:hAnsi="Bookman Old Style"/>
          <w:b/>
          <w:bCs/>
          <w:i/>
          <w:iCs/>
          <w:sz w:val="28"/>
          <w:szCs w:val="20"/>
        </w:rPr>
        <w:t>LO QUARTER – ALGHERO</w:t>
      </w:r>
    </w:p>
    <w:p>
      <w:pPr>
        <w:pStyle w:val="Normal"/>
        <w:spacing w:lineRule="auto" w:line="360"/>
        <w:jc w:val="center"/>
        <w:rPr>
          <w:rFonts w:ascii="Bookman Old Style" w:hAnsi="Bookman Old Style" w:cs="Bookman Old Style"/>
          <w:b/>
          <w:bCs/>
          <w:i/>
          <w:i/>
          <w:iCs/>
          <w:sz w:val="28"/>
          <w:szCs w:val="20"/>
        </w:rPr>
      </w:pPr>
      <w:r>
        <w:rPr>
          <w:rFonts w:cs="Bookman Old Style" w:ascii="Bookman Old Style" w:hAnsi="Bookman Old Style"/>
          <w:b/>
          <w:bCs/>
          <w:i/>
          <w:iCs/>
          <w:sz w:val="28"/>
          <w:szCs w:val="20"/>
        </w:rPr>
      </w:r>
    </w:p>
    <w:p>
      <w:pPr>
        <w:pStyle w:val="Normal"/>
        <w:spacing w:lineRule="auto" w:line="360"/>
        <w:jc w:val="center"/>
        <w:rPr>
          <w:rFonts w:ascii="Bookman Old Style" w:hAnsi="Bookman Old Style" w:cs="Bookman Old Style"/>
          <w:b/>
          <w:bCs/>
          <w:szCs w:val="20"/>
        </w:rPr>
      </w:pPr>
      <w:r>
        <w:rPr>
          <w:rFonts w:cs="Bookman Old Style" w:ascii="Bookman Old Style" w:hAnsi="Bookman Old Style"/>
          <w:b/>
          <w:bCs/>
          <w:szCs w:val="20"/>
        </w:rPr>
        <w:t>ALLEGATO A – MODULO DI MANIFESTAZIONE DI INTERESSE</w:t>
      </w:r>
    </w:p>
    <w:p>
      <w:pPr>
        <w:pStyle w:val="Normal"/>
        <w:spacing w:lineRule="auto" w:line="360"/>
        <w:jc w:val="both"/>
        <w:rPr>
          <w:rFonts w:ascii="Bookman Old Style" w:hAnsi="Bookman Old Style" w:cs="Bookman Old Style"/>
          <w:b/>
          <w:bCs/>
          <w:sz w:val="20"/>
          <w:szCs w:val="20"/>
        </w:rPr>
      </w:pPr>
      <w:r>
        <w:rPr>
          <w:rFonts w:cs="Bookman Old Style" w:ascii="Bookman Old Style" w:hAnsi="Bookman Old Style"/>
          <w:b/>
          <w:bCs/>
          <w:sz w:val="20"/>
          <w:szCs w:val="20"/>
        </w:rPr>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Il/La sottoscritto/a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 xml:space="preserve">nato/a a ..................................... il .....................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codice Fiscale .............................................</w:t>
      </w:r>
    </w:p>
    <w:p>
      <w:pPr>
        <w:pStyle w:val="Normal"/>
        <w:spacing w:lineRule="auto" w:line="360"/>
        <w:jc w:val="both"/>
        <w:rPr/>
      </w:pPr>
      <w:r>
        <w:rPr>
          <w:rFonts w:cs="Bookman Old Style" w:ascii="Bookman Old Style" w:hAnsi="Bookman Old Style"/>
          <w:sz w:val="20"/>
          <w:szCs w:val="20"/>
        </w:rPr>
        <w:t>nella sua qualità di Titolare dell'omonima ditta individuale, con sede nel Comune di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via/piazza n.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p>
      <w:pPr>
        <w:pStyle w:val="Normal"/>
        <w:spacing w:lineRule="auto" w:line="360"/>
        <w:jc w:val="center"/>
        <w:rPr>
          <w:rFonts w:ascii="Bookman Old Style" w:hAnsi="Bookman Old Style" w:cs="Bookman Old Style"/>
          <w:b/>
          <w:bCs/>
          <w:sz w:val="22"/>
          <w:szCs w:val="20"/>
        </w:rPr>
      </w:pPr>
      <w:r>
        <w:rPr>
          <w:rFonts w:cs="Bookman Old Style" w:ascii="Bookman Old Style" w:hAnsi="Bookman Old Style"/>
          <w:b/>
          <w:bCs/>
          <w:sz w:val="22"/>
          <w:szCs w:val="20"/>
        </w:rPr>
        <w:t>oppure</w:t>
      </w:r>
    </w:p>
    <w:p>
      <w:pPr>
        <w:pStyle w:val="Normal"/>
        <w:spacing w:lineRule="auto" w:line="360"/>
        <w:jc w:val="center"/>
        <w:rPr>
          <w:rFonts w:ascii="Bookman Old Style" w:hAnsi="Bookman Old Style" w:cs="Bookman Old Style"/>
          <w:b/>
          <w:bCs/>
          <w:sz w:val="22"/>
          <w:szCs w:val="20"/>
        </w:rPr>
      </w:pPr>
      <w:r>
        <w:rPr>
          <w:rFonts w:cs="Bookman Old Style" w:ascii="Bookman Old Style" w:hAnsi="Bookman Old Style"/>
          <w:b/>
          <w:bCs/>
          <w:sz w:val="22"/>
          <w:szCs w:val="20"/>
        </w:rPr>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Legale rappresentante della società / associazione temporanea d'imprese (denominazione / ragione sociale)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 xml:space="preserve">Codice fiscale ................................................. </w:t>
      </w:r>
    </w:p>
    <w:p>
      <w:pPr>
        <w:pStyle w:val="Normal"/>
        <w:spacing w:lineRule="auto" w:line="360"/>
        <w:jc w:val="both"/>
        <w:rPr/>
      </w:pPr>
      <w:r>
        <w:rPr>
          <w:rFonts w:cs="Bookman Old Style" w:ascii="Bookman Old Style" w:hAnsi="Bookman Old Style"/>
          <w:sz w:val="20"/>
          <w:szCs w:val="20"/>
        </w:rPr>
        <w:t>Partita IVA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con sede legale in ......................... (..),</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via ................................................. n. ....................................................</w:t>
      </w:r>
    </w:p>
    <w:p>
      <w:pPr>
        <w:pStyle w:val="Normal"/>
        <w:spacing w:lineRule="auto" w:line="360"/>
        <w:jc w:val="both"/>
        <w:rPr>
          <w:rFonts w:ascii="Bookman Old Style" w:hAnsi="Bookman Old Style" w:cs="Bookman Old Style"/>
          <w:b/>
          <w:bCs/>
          <w:i/>
          <w:i/>
          <w:iCs/>
          <w:sz w:val="20"/>
          <w:szCs w:val="20"/>
        </w:rPr>
      </w:pPr>
      <w:r>
        <w:rPr>
          <w:rFonts w:cs="Bookman Old Style" w:ascii="Bookman Old Style" w:hAnsi="Bookman Old Style"/>
          <w:b/>
          <w:bCs/>
          <w:i/>
          <w:iCs/>
          <w:sz w:val="20"/>
          <w:szCs w:val="20"/>
        </w:rPr>
      </w:r>
    </w:p>
    <w:p>
      <w:pPr>
        <w:pStyle w:val="Normal"/>
        <w:spacing w:lineRule="auto" w:line="360"/>
        <w:jc w:val="both"/>
        <w:rPr>
          <w:rFonts w:ascii="Bookman Old Style" w:hAnsi="Bookman Old Style" w:cs="Bookman Old Style"/>
          <w:b/>
          <w:bCs/>
          <w:i/>
          <w:i/>
          <w:iCs/>
          <w:sz w:val="20"/>
          <w:szCs w:val="20"/>
        </w:rPr>
      </w:pPr>
      <w:r>
        <w:rPr>
          <w:rFonts w:cs="Bookman Old Style" w:ascii="Bookman Old Style" w:hAnsi="Bookman Old Style"/>
          <w:b/>
          <w:bCs/>
          <w:i/>
          <w:iCs/>
          <w:sz w:val="20"/>
          <w:szCs w:val="20"/>
        </w:rPr>
        <w:t>consapevole delle sanzioni penali, nel caso di dichiarazioni non veritiere e falsità negli atti, richiamate dall'art. 76 e degli effetti di cui all'art. 75 del D.P.R. 445 del 28/12/2000</w:t>
      </w:r>
    </w:p>
    <w:p>
      <w:pPr>
        <w:pStyle w:val="Normal"/>
        <w:spacing w:lineRule="auto" w:line="360"/>
        <w:jc w:val="both"/>
        <w:rPr>
          <w:rFonts w:ascii="Bookman Old Style" w:hAnsi="Bookman Old Style" w:cs="Bookman Old Style"/>
          <w:b/>
          <w:bCs/>
          <w:i/>
          <w:i/>
          <w:iCs/>
          <w:sz w:val="20"/>
          <w:szCs w:val="20"/>
        </w:rPr>
      </w:pPr>
      <w:r>
        <w:rPr>
          <w:rFonts w:cs="Bookman Old Style" w:ascii="Bookman Old Style" w:hAnsi="Bookman Old Style"/>
          <w:b/>
          <w:bCs/>
          <w:i/>
          <w:iCs/>
          <w:sz w:val="20"/>
          <w:szCs w:val="20"/>
        </w:rPr>
      </w:r>
    </w:p>
    <w:p>
      <w:pPr>
        <w:pStyle w:val="Normal"/>
        <w:spacing w:lineRule="auto" w:line="360"/>
        <w:jc w:val="center"/>
        <w:rPr>
          <w:rFonts w:ascii="Bookman Old Style" w:hAnsi="Bookman Old Style" w:cs="Bookman Old Style"/>
          <w:sz w:val="22"/>
          <w:szCs w:val="20"/>
        </w:rPr>
      </w:pPr>
      <w:r>
        <w:rPr>
          <w:rFonts w:cs="Bookman Old Style" w:ascii="Bookman Old Style" w:hAnsi="Bookman Old Style"/>
          <w:b/>
          <w:bCs/>
          <w:sz w:val="22"/>
          <w:szCs w:val="20"/>
        </w:rPr>
        <w:t>VISTO</w:t>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l'avviso pubblico di cui in intestazione, richiamando ed accettando integralmente quanto ivi previsto,</w:t>
      </w:r>
    </w:p>
    <w:p>
      <w:pPr>
        <w:pStyle w:val="Normal"/>
        <w:spacing w:lineRule="auto" w:line="360"/>
        <w:jc w:val="center"/>
        <w:rPr>
          <w:rFonts w:ascii="Bookman Old Style" w:hAnsi="Bookman Old Style" w:cs="Bookman Old Style"/>
          <w:b/>
          <w:bCs/>
          <w:sz w:val="22"/>
          <w:szCs w:val="20"/>
        </w:rPr>
      </w:pPr>
      <w:r>
        <w:rPr>
          <w:rFonts w:cs="Bookman Old Style" w:ascii="Bookman Old Style" w:hAnsi="Bookman Old Style"/>
          <w:b/>
          <w:bCs/>
          <w:sz w:val="22"/>
          <w:szCs w:val="20"/>
        </w:rPr>
        <w:t>DICHIARA</w:t>
      </w:r>
    </w:p>
    <w:p>
      <w:pPr>
        <w:pStyle w:val="Normal"/>
        <w:spacing w:lineRule="auto" w:line="360"/>
        <w:jc w:val="center"/>
        <w:rPr>
          <w:rFonts w:ascii="Bookman Old Style" w:hAnsi="Bookman Old Style" w:cs="Bookman Old Style"/>
          <w:b/>
          <w:bCs/>
          <w:sz w:val="22"/>
          <w:szCs w:val="20"/>
        </w:rPr>
      </w:pPr>
      <w:r>
        <w:rPr>
          <w:rFonts w:cs="Bookman Old Style" w:ascii="Bookman Old Style" w:hAnsi="Bookman Old Style"/>
          <w:b/>
          <w:bCs/>
          <w:sz w:val="22"/>
          <w:szCs w:val="20"/>
        </w:rPr>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sotto la propria responsabilità e ai sensi degli artt. 46 e 47 del D.P.R. 445/2000:</w:t>
      </w:r>
    </w:p>
    <w:p>
      <w:pPr>
        <w:pStyle w:val="Paragrafoelenco"/>
        <w:numPr>
          <w:ilvl w:val="0"/>
          <w:numId w:val="4"/>
        </w:numPr>
        <w:suppressAutoHyphens w:val="true"/>
        <w:spacing w:lineRule="auto" w:line="360"/>
        <w:jc w:val="both"/>
        <w:rPr>
          <w:rFonts w:ascii="Bookman Old Style" w:hAnsi="Bookman Old Style" w:cs="Bookman Old Style"/>
        </w:rPr>
      </w:pPr>
      <w:r>
        <w:rPr>
          <w:rFonts w:cs="Bookman Old Style" w:ascii="Bookman Old Style" w:hAnsi="Bookman Old Style"/>
        </w:rPr>
        <w:t>di essere iscritto al Registro delle Imprese presso la Camera di Commercio competente per attività coerenti con l'oggetto del servizio (noleggio di attrezzature ricreative/sportive, allestimenti fieristici e di spettacolo, gestione di impianti sportivi o similari), come da visura camerale allegata;</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non trovarsi in alcuna delle cause di esclusione di cui agli artt. 94 e 95 del D.Lgs. 36/2023 e ss.mm.ii.;</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essere in regola con gli obblighi contributivi (DURC) e fiscali;</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essere in possesso di comprovata esperienza professionale nel settore, con particolare riferimento alla fornitura, installazione e gestione di piste di pattinaggio su ghiaccio, come documentato nel curriculum e nell'elenco referenze allegati;</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disporre, anche per il tramite di terzi qualificati, delle attrezzature tecniche necessarie all'espletamento del servizio (impianto di refrigerazione, pannellatura per pista, dotazione di pattini a noleggio in numero adeguato);</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essere in possesso di idonea copertura assicurativa per responsabilità civile verso terzi relativa all'attività svolta, ovvero di impegnarsi a stipularla prima dell'eventuale affidamento;</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essere a conoscenza che il presente avviso ha natura meramente esplorativa, ai sensi dell'art. 50 del D.Lgs. 36/2023 e ss.mm.ii., e non costituisce proposta contrattuale né avvio di procedura di gara; che esso non vincola in alcun modo la Fondazione Alghero, la quale si riserva la facoltà di sospendere, modificare, revocare o annullare la procedura in qualsiasi momento, di procedere all'affidamento anche in presenza di un'unica manifestazione di interesse ritenuta idonea, ovvero di non dar seguito ad alcun affidamento, senza che ciò possa far sorgere pretesa, indennizzo o rimborso alcuno a proprio favore;</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essere informato, ai sensi e per gli effetti dell'art. 13 del Regolamento UE 2016/679 (GDPR), che i dati personali raccolti saranno trattati, anche con strumenti informatici, esclusivamente nell'ambito della presente procedura, e di aver preso visione dell'informativa privacy (Allegato B), che si allega debitamente sottoscritta.</w:t>
      </w:r>
    </w:p>
    <w:p>
      <w:pPr>
        <w:pStyle w:val="Paragrafoelenco"/>
        <w:numPr>
          <w:ilvl w:val="0"/>
          <w:numId w:val="2"/>
        </w:numPr>
        <w:suppressAutoHyphens w:val="true"/>
        <w:spacing w:lineRule="auto" w:line="360"/>
        <w:jc w:val="both"/>
        <w:rPr>
          <w:rFonts w:ascii="Bookman Old Style" w:hAnsi="Bookman Old Style" w:cs="Bookman Old Style"/>
        </w:rPr>
      </w:pPr>
      <w:r>
        <w:rPr>
          <w:rFonts w:cs="Bookman Old Style" w:ascii="Bookman Old Style" w:hAnsi="Bookman Old Style"/>
        </w:rPr>
        <w:t>di allegare, a pena di inammissibilità della presente domanda, il progetto tecnico relativo al servizio, secondo quanto richiesto nella sezione B) del presente modulo.</w:t>
      </w:r>
    </w:p>
    <w:p>
      <w:pPr>
        <w:pStyle w:val="Paragrafoelenco"/>
        <w:spacing w:lineRule="auto" w:line="360"/>
        <w:ind w:start="540" w:end="0"/>
        <w:jc w:val="both"/>
        <w:rPr>
          <w:rFonts w:ascii="Bookman Old Style" w:hAnsi="Bookman Old Style" w:cs="Bookman Old Style"/>
        </w:rPr>
      </w:pPr>
      <w:r>
        <w:rPr>
          <w:rFonts w:cs="Bookman Old Style" w:ascii="Bookman Old Style" w:hAnsi="Bookman Old Style"/>
        </w:rPr>
      </w:r>
    </w:p>
    <w:p>
      <w:pPr>
        <w:pStyle w:val="Normal"/>
        <w:spacing w:lineRule="auto" w:line="360"/>
        <w:jc w:val="center"/>
        <w:rPr>
          <w:rFonts w:ascii="Bookman Old Style" w:hAnsi="Bookman Old Style" w:cs="Bookman Old Style"/>
          <w:b/>
          <w:bCs/>
          <w:szCs w:val="20"/>
        </w:rPr>
      </w:pPr>
      <w:r>
        <w:rPr>
          <w:rFonts w:cs="Bookman Old Style" w:ascii="Bookman Old Style" w:hAnsi="Bookman Old Style"/>
          <w:b/>
          <w:bCs/>
          <w:szCs w:val="20"/>
        </w:rPr>
        <w:t>MANIFESTA</w:t>
      </w:r>
    </w:p>
    <w:p>
      <w:pPr>
        <w:pStyle w:val="Normal"/>
        <w:spacing w:lineRule="auto" w:line="360"/>
        <w:jc w:val="center"/>
        <w:rPr>
          <w:rFonts w:ascii="Bookman Old Style" w:hAnsi="Bookman Old Style" w:cs="Bookman Old Style"/>
          <w:b/>
          <w:bCs/>
          <w:szCs w:val="20"/>
        </w:rPr>
      </w:pPr>
      <w:r>
        <w:rPr>
          <w:rFonts w:cs="Bookman Old Style" w:ascii="Bookman Old Style" w:hAnsi="Bookman Old Style"/>
          <w:b/>
          <w:bCs/>
          <w:szCs w:val="20"/>
        </w:rPr>
      </w:r>
    </w:p>
    <w:p>
      <w:pPr>
        <w:pStyle w:val="Normal"/>
        <w:spacing w:lineRule="auto" w:line="360"/>
        <w:jc w:val="both"/>
        <w:rPr/>
      </w:pPr>
      <w:r>
        <w:rPr/>
        <w:t>la propria volontà a partecipare all'indagine esplorativa di mercato finalizzata al successivo affidamento del servizio di fornitura, allestimento, gestione e smontaggio di una pista di pattinaggio su ghiaccio, comprensivo delle attività di manutenzione, biglietteria e noleggio pattini, presso l'area eventi esterna de Lo Quarter di Alghero, per il periodo delle festività natalizie 2026, indetta dalla Fondazione Alghero, e a tal fine fornisce i seguenti dati e la descrizione tecnica dell'offerta:</w:t>
      </w:r>
    </w:p>
    <w:tbl>
      <w:tblPr>
        <w:tblW w:w="9900" w:type="dxa"/>
        <w:jc w:val="start"/>
        <w:tblInd w:w="0" w:type="dxa"/>
        <w:tblLayout w:type="fixed"/>
        <w:tblCellMar>
          <w:top w:w="100" w:type="dxa"/>
          <w:start w:w="100" w:type="dxa"/>
          <w:bottom w:w="100" w:type="dxa"/>
          <w:end w:w="100" w:type="dxa"/>
        </w:tblCellMar>
      </w:tblPr>
      <w:tblGrid>
        <w:gridCol w:w="3600"/>
        <w:gridCol w:w="6300"/>
      </w:tblGrid>
      <w:tr>
        <w:trPr/>
        <w:tc>
          <w:tcPr>
            <w:tcW w:w="3600"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b/>
                <w:bCs/>
                <w:sz w:val="18"/>
                <w:szCs w:val="20"/>
              </w:rPr>
            </w:pPr>
            <w:r>
              <w:rPr>
                <w:rFonts w:cs="Bookman Old Style" w:ascii="Bookman Old Style" w:hAnsi="Bookman Old Style"/>
                <w:b/>
                <w:bCs/>
                <w:sz w:val="18"/>
                <w:szCs w:val="20"/>
              </w:rPr>
              <w:t>A) SOGGETTO PROPONENTE</w:t>
            </w:r>
          </w:p>
          <w:p>
            <w:pPr>
              <w:pStyle w:val="Normal"/>
              <w:spacing w:lineRule="auto" w:line="360"/>
              <w:jc w:val="center"/>
              <w:rPr>
                <w:rFonts w:ascii="Bookman Old Style" w:hAnsi="Bookman Old Style" w:cs="Bookman Old Style"/>
                <w:sz w:val="18"/>
                <w:szCs w:val="20"/>
              </w:rPr>
            </w:pPr>
            <w:r>
              <w:rPr>
                <w:rFonts w:cs="Bookman Old Style" w:ascii="Bookman Old Style" w:hAnsi="Bookman Old Style"/>
                <w:b/>
                <w:bCs/>
                <w:sz w:val="18"/>
                <w:szCs w:val="20"/>
              </w:rPr>
              <w:t>(Ditta individuale / Società / RTI)</w:t>
            </w:r>
          </w:p>
        </w:tc>
        <w:tc>
          <w:tcPr>
            <w:tcW w:w="63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3600"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18"/>
                <w:szCs w:val="20"/>
              </w:rPr>
            </w:pPr>
            <w:r>
              <w:rPr>
                <w:rFonts w:cs="Bookman Old Style" w:ascii="Bookman Old Style" w:hAnsi="Bookman Old Style"/>
                <w:b/>
                <w:bCs/>
                <w:sz w:val="18"/>
                <w:szCs w:val="20"/>
              </w:rPr>
              <w:t>NOMINATIVO REFERENTE</w:t>
            </w:r>
          </w:p>
        </w:tc>
        <w:tc>
          <w:tcPr>
            <w:tcW w:w="63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3600"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18"/>
                <w:szCs w:val="20"/>
              </w:rPr>
            </w:pPr>
            <w:r>
              <w:rPr>
                <w:rFonts w:cs="Bookman Old Style" w:ascii="Bookman Old Style" w:hAnsi="Bookman Old Style"/>
                <w:b/>
                <w:bCs/>
                <w:sz w:val="18"/>
                <w:szCs w:val="20"/>
              </w:rPr>
              <w:t>CONTATTO TELEFONICO DEL REFERENTE</w:t>
            </w:r>
          </w:p>
        </w:tc>
        <w:tc>
          <w:tcPr>
            <w:tcW w:w="63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3600"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18"/>
                <w:szCs w:val="20"/>
              </w:rPr>
            </w:pPr>
            <w:r>
              <w:rPr>
                <w:rFonts w:cs="Bookman Old Style" w:ascii="Bookman Old Style" w:hAnsi="Bookman Old Style"/>
                <w:b/>
                <w:bCs/>
                <w:sz w:val="18"/>
                <w:szCs w:val="20"/>
              </w:rPr>
              <w:t>INDIRIZZO PEC DEL REFERENTE</w:t>
            </w:r>
          </w:p>
        </w:tc>
        <w:tc>
          <w:tcPr>
            <w:tcW w:w="63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3600"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18"/>
                <w:szCs w:val="20"/>
              </w:rPr>
            </w:pPr>
            <w:r>
              <w:rPr>
                <w:rFonts w:cs="Bookman Old Style" w:ascii="Bookman Old Style" w:hAnsi="Bookman Old Style"/>
                <w:b/>
                <w:bCs/>
                <w:sz w:val="18"/>
                <w:szCs w:val="20"/>
              </w:rPr>
              <w:t>ISCRIZIONE C.C.I.A.A. (N. REA / Provincia)</w:t>
            </w:r>
          </w:p>
        </w:tc>
        <w:tc>
          <w:tcPr>
            <w:tcW w:w="63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bl>
    <w:p>
      <w:pPr>
        <w:pStyle w:val="Normal"/>
        <w:spacing w:lineRule="auto" w:line="360"/>
        <w:jc w:val="both"/>
        <w:rPr>
          <w:rFonts w:ascii="Bookman Old Style" w:hAnsi="Bookman Old Style" w:cs="Bookman Old Style"/>
          <w:b/>
          <w:bCs/>
          <w:sz w:val="20"/>
          <w:szCs w:val="20"/>
        </w:rPr>
      </w:pPr>
      <w:r>
        <w:rPr>
          <w:rFonts w:cs="Bookman Old Style" w:ascii="Bookman Old Style" w:hAnsi="Bookman Old Style"/>
          <w:b/>
          <w:bCs/>
          <w:sz w:val="20"/>
          <w:szCs w:val="20"/>
        </w:rPr>
      </w:r>
    </w:p>
    <w:p>
      <w:pPr>
        <w:pStyle w:val="Normal"/>
        <w:spacing w:lineRule="auto" w:line="360"/>
        <w:jc w:val="both"/>
        <w:rPr>
          <w:rFonts w:ascii="Bookman Old Style" w:hAnsi="Bookman Old Style" w:cs="Bookman Old Style"/>
          <w:b/>
          <w:bCs/>
          <w:sz w:val="20"/>
          <w:szCs w:val="20"/>
        </w:rPr>
      </w:pPr>
      <w:r>
        <w:rPr>
          <w:rFonts w:cs="Bookman Old Style" w:ascii="Bookman Old Style" w:hAnsi="Bookman Old Style"/>
          <w:b/>
          <w:bCs/>
          <w:sz w:val="20"/>
          <w:szCs w:val="20"/>
        </w:rPr>
      </w:r>
    </w:p>
    <w:p>
      <w:pPr>
        <w:pStyle w:val="Normal"/>
        <w:spacing w:lineRule="auto" w:line="360"/>
        <w:jc w:val="center"/>
        <w:rPr>
          <w:rFonts w:ascii="Bookman Old Style" w:hAnsi="Bookman Old Style" w:cs="Bookman Old Style"/>
          <w:sz w:val="22"/>
          <w:szCs w:val="20"/>
        </w:rPr>
      </w:pPr>
      <w:r>
        <w:rPr>
          <w:rFonts w:cs="Bookman Old Style" w:ascii="Bookman Old Style" w:hAnsi="Bookman Old Style"/>
          <w:b/>
          <w:bCs/>
          <w:sz w:val="22"/>
          <w:szCs w:val="20"/>
        </w:rPr>
        <w:t>B) PROGETTO TECNICO – DESCRIZIONE TECNICA SINTETICA DELLA PISTA DI GHIACCIO OFFERTA</w:t>
      </w:r>
    </w:p>
    <w:p>
      <w:pPr>
        <w:pStyle w:val="Normal"/>
        <w:spacing w:lineRule="auto" w:line="360"/>
        <w:jc w:val="both"/>
        <w:rPr>
          <w:rFonts w:ascii="Bookman Old Style" w:hAnsi="Bookman Old Style" w:cs="Bookman Old Style"/>
          <w:i/>
          <w:i/>
          <w:iCs/>
          <w:sz w:val="20"/>
          <w:szCs w:val="20"/>
        </w:rPr>
      </w:pPr>
      <w:r>
        <w:rPr>
          <w:rFonts w:cs="Bookman Old Style" w:ascii="Bookman Old Style" w:hAnsi="Bookman Old Style"/>
          <w:i/>
          <w:iCs/>
          <w:sz w:val="20"/>
          <w:szCs w:val="20"/>
        </w:rPr>
        <w:t>(dimensioni proposte, tecnologia di refrigerazione, materiali della struttura e della pavimentazione perimetrale, recinzioni di sicurezza, dotazione pattini a noleggio, modalità di manutenzione del ghiaccio, tempistiche di montaggio/smontaggio; descrizione articolata del servizio con indicazione del numero di addetti a supporto, del numero di pattini forniti e della fascia oraria di apertura al pubblico; eventuali iniziative di promozione sociale, quali tariffe agevolate o gratuità per scolaresche, famiglie, associazioni e soggetti fragili; allegare documentazione fotografica di allestimenti analoghi già realizzati)</w:t>
      </w:r>
    </w:p>
    <w:tbl>
      <w:tblPr>
        <w:tblW w:w="9900" w:type="dxa"/>
        <w:jc w:val="start"/>
        <w:tblInd w:w="0" w:type="dxa"/>
        <w:tblLayout w:type="fixed"/>
        <w:tblCellMar>
          <w:top w:w="120" w:type="dxa"/>
          <w:start w:w="100" w:type="dxa"/>
          <w:bottom w:w="120" w:type="dxa"/>
          <w:end w:w="100" w:type="dxa"/>
        </w:tblCellMar>
      </w:tblPr>
      <w:tblGrid>
        <w:gridCol w:w="9900"/>
      </w:tblGrid>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9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bl>
    <w:p>
      <w:pPr>
        <w:pStyle w:val="Normal"/>
        <w:spacing w:lineRule="auto" w:line="360"/>
        <w:jc w:val="both"/>
        <w:rPr>
          <w:rFonts w:ascii="Bookman Old Style" w:hAnsi="Bookman Old Style" w:cs="Bookman Old Style"/>
          <w:b/>
          <w:bCs/>
          <w:sz w:val="20"/>
          <w:szCs w:val="20"/>
        </w:rPr>
      </w:pPr>
      <w:r>
        <w:rPr>
          <w:rFonts w:cs="Bookman Old Style" w:ascii="Bookman Old Style" w:hAnsi="Bookman Old Style"/>
          <w:b/>
          <w:bCs/>
          <w:sz w:val="20"/>
          <w:szCs w:val="20"/>
        </w:rPr>
      </w:r>
    </w:p>
    <w:p>
      <w:pPr>
        <w:pStyle w:val="Normal"/>
        <w:spacing w:lineRule="auto" w:line="360"/>
        <w:jc w:val="center"/>
        <w:rPr/>
      </w:pPr>
      <w:r>
        <w:rPr/>
        <w:t>ELENCO REFERENZE PREGRESSE NEL SETTORE</w:t>
      </w:r>
    </w:p>
    <w:tbl>
      <w:tblPr>
        <w:tblW w:w="9900" w:type="dxa"/>
        <w:jc w:val="start"/>
        <w:tblInd w:w="0" w:type="dxa"/>
        <w:tblLayout w:type="fixed"/>
        <w:tblCellMar>
          <w:top w:w="100" w:type="dxa"/>
          <w:start w:w="100" w:type="dxa"/>
          <w:bottom w:w="100" w:type="dxa"/>
          <w:end w:w="100" w:type="dxa"/>
        </w:tblCellMar>
      </w:tblPr>
      <w:tblGrid>
        <w:gridCol w:w="2545"/>
        <w:gridCol w:w="2145"/>
        <w:gridCol w:w="2485"/>
        <w:gridCol w:w="2725"/>
      </w:tblGrid>
      <w:tr>
        <w:trPr/>
        <w:tc>
          <w:tcPr>
            <w:tcW w:w="2545"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20"/>
                <w:szCs w:val="20"/>
              </w:rPr>
            </w:pPr>
            <w:r>
              <w:rPr>
                <w:rFonts w:cs="Bookman Old Style" w:ascii="Bookman Old Style" w:hAnsi="Bookman Old Style"/>
                <w:b/>
                <w:bCs/>
                <w:sz w:val="20"/>
                <w:szCs w:val="20"/>
              </w:rPr>
              <w:t>Ente / Committente</w:t>
            </w:r>
          </w:p>
        </w:tc>
        <w:tc>
          <w:tcPr>
            <w:tcW w:w="2145"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20"/>
                <w:szCs w:val="20"/>
              </w:rPr>
            </w:pPr>
            <w:r>
              <w:rPr>
                <w:rFonts w:cs="Bookman Old Style" w:ascii="Bookman Old Style" w:hAnsi="Bookman Old Style"/>
                <w:b/>
                <w:bCs/>
                <w:sz w:val="20"/>
                <w:szCs w:val="20"/>
              </w:rPr>
              <w:t>Luogo</w:t>
            </w:r>
          </w:p>
        </w:tc>
        <w:tc>
          <w:tcPr>
            <w:tcW w:w="2485"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20"/>
                <w:szCs w:val="20"/>
              </w:rPr>
            </w:pPr>
            <w:r>
              <w:rPr>
                <w:rFonts w:cs="Bookman Old Style" w:ascii="Bookman Old Style" w:hAnsi="Bookman Old Style"/>
                <w:b/>
                <w:bCs/>
                <w:sz w:val="20"/>
                <w:szCs w:val="20"/>
              </w:rPr>
              <w:t>Periodo di svolgimento</w:t>
            </w:r>
          </w:p>
        </w:tc>
        <w:tc>
          <w:tcPr>
            <w:tcW w:w="2725"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uto" w:line="360"/>
              <w:jc w:val="center"/>
              <w:rPr>
                <w:rFonts w:ascii="Bookman Old Style" w:hAnsi="Bookman Old Style" w:cs="Bookman Old Style"/>
                <w:sz w:val="20"/>
                <w:szCs w:val="20"/>
              </w:rPr>
            </w:pPr>
            <w:r>
              <w:rPr>
                <w:rFonts w:cs="Bookman Old Style" w:ascii="Bookman Old Style" w:hAnsi="Bookman Old Style"/>
                <w:b/>
                <w:bCs/>
                <w:sz w:val="20"/>
                <w:szCs w:val="20"/>
              </w:rPr>
              <w:t>Descrizione sintetica dell'allestimento</w:t>
            </w:r>
          </w:p>
        </w:tc>
      </w:tr>
      <w:tr>
        <w:trPr/>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48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7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48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7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r>
        <w:trPr/>
        <w:tc>
          <w:tcPr>
            <w:tcW w:w="25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48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c>
          <w:tcPr>
            <w:tcW w:w="27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both"/>
              <w:rPr>
                <w:rFonts w:ascii="Bookman Old Style" w:hAnsi="Bookman Old Style" w:cs="Bookman Old Style"/>
                <w:sz w:val="20"/>
                <w:szCs w:val="20"/>
              </w:rPr>
            </w:pPr>
            <w:r>
              <w:rPr>
                <w:rFonts w:cs="Bookman Old Style" w:ascii="Bookman Old Style" w:hAnsi="Bookman Old Style"/>
                <w:sz w:val="20"/>
                <w:szCs w:val="20"/>
              </w:rPr>
            </w:r>
          </w:p>
        </w:tc>
      </w:tr>
    </w:tbl>
    <w:p>
      <w:pPr>
        <w:pStyle w:val="Normal"/>
        <w:spacing w:lineRule="auto" w:line="360"/>
        <w:jc w:val="both"/>
        <w:rPr>
          <w:rFonts w:ascii="Bookman Old Style" w:hAnsi="Bookman Old Style" w:cs="Bookman Old Style"/>
          <w:b/>
          <w:bCs/>
          <w:sz w:val="20"/>
          <w:szCs w:val="20"/>
        </w:rPr>
      </w:pPr>
      <w:r>
        <w:rPr>
          <w:rFonts w:cs="Bookman Old Style" w:ascii="Bookman Old Style" w:hAnsi="Bookman Old Style"/>
          <w:b/>
          <w:bCs/>
          <w:sz w:val="20"/>
          <w:szCs w:val="20"/>
        </w:rPr>
      </w:r>
    </w:p>
    <w:p>
      <w:pPr>
        <w:pStyle w:val="Normal"/>
        <w:spacing w:lineRule="auto" w:line="360"/>
        <w:jc w:val="both"/>
        <w:rPr>
          <w:rFonts w:ascii="Bookman Old Style" w:hAnsi="Bookman Old Style" w:cs="Bookman Old Style"/>
          <w:b/>
          <w:bCs/>
          <w:sz w:val="20"/>
          <w:szCs w:val="20"/>
        </w:rPr>
      </w:pPr>
      <w:r>
        <w:rPr>
          <w:rFonts w:cs="Bookman Old Style" w:ascii="Bookman Old Style" w:hAnsi="Bookman Old Style"/>
          <w:b/>
          <w:bCs/>
          <w:sz w:val="20"/>
          <w:szCs w:val="20"/>
        </w:rPr>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b/>
          <w:bCs/>
          <w:sz w:val="20"/>
          <w:szCs w:val="20"/>
        </w:rPr>
        <w:t>Allegati alla presente domanda:</w:t>
      </w:r>
    </w:p>
    <w:p>
      <w:pPr>
        <w:pStyle w:val="Paragrafoelenco"/>
        <w:numPr>
          <w:ilvl w:val="0"/>
          <w:numId w:val="5"/>
        </w:numPr>
        <w:suppressAutoHyphens w:val="true"/>
        <w:spacing w:lineRule="auto" w:line="360"/>
        <w:jc w:val="both"/>
        <w:rPr>
          <w:rFonts w:ascii="Bookman Old Style" w:hAnsi="Bookman Old Style" w:cs="Bookman Old Style"/>
        </w:rPr>
      </w:pPr>
      <w:r>
        <w:rPr>
          <w:rFonts w:cs="Bookman Old Style" w:ascii="Bookman Old Style" w:hAnsi="Bookman Old Style"/>
          <w:b/>
          <w:bCs/>
        </w:rPr>
        <w:t>Progetto tecnico</w:t>
      </w:r>
      <w:r>
        <w:rPr>
          <w:rFonts w:cs="Bookman Old Style" w:ascii="Bookman Old Style" w:hAnsi="Bookman Old Style"/>
        </w:rPr>
        <w:t>, debitamente compilato nella sezione B) del presente modulo, a pena di inammissibilità della domanda;</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Copia di documento di identità del sottoscrittore in corso di validità;</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Visura camerale, di data non anteriore a tre mesi, o dichiarazione sostitutiva attestante l'iscrizione al Registro delle Imprese;</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Dichiarazione sostitutiva di insussistenza delle cause di esclusione di cui agli artt. 94-95 del D.Lgs. 36/2023;</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Curriculum del proponente e documentazione comprovante l'esperienza professionale nel settore;</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Documentazione fotografica di allestimenti analoghi già realizzati;</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Elenco delle referenze relative a esperienze pregresse nel settore;</w:t>
      </w:r>
    </w:p>
    <w:p>
      <w:pPr>
        <w:pStyle w:val="Paragrafoelenco"/>
        <w:numPr>
          <w:ilvl w:val="0"/>
          <w:numId w:val="1"/>
        </w:numPr>
        <w:suppressAutoHyphens w:val="true"/>
        <w:spacing w:lineRule="auto" w:line="360"/>
        <w:jc w:val="both"/>
        <w:rPr>
          <w:rFonts w:ascii="Bookman Old Style" w:hAnsi="Bookman Old Style" w:cs="Bookman Old Style"/>
        </w:rPr>
      </w:pPr>
      <w:r>
        <w:rPr>
          <w:rFonts w:cs="Bookman Old Style" w:ascii="Bookman Old Style" w:hAnsi="Bookman Old Style"/>
        </w:rPr>
        <w:t>Informativa trattamento dati (Allegato B), debitamente sottoscritta.</w:t>
      </w:r>
    </w:p>
    <w:p>
      <w:pPr>
        <w:pStyle w:val="Paragrafoelenco"/>
        <w:spacing w:lineRule="auto" w:line="360"/>
        <w:ind w:start="540" w:end="0"/>
        <w:jc w:val="both"/>
        <w:rPr>
          <w:rFonts w:ascii="Bookman Old Style" w:hAnsi="Bookman Old Style" w:cs="Bookman Old Style"/>
        </w:rPr>
      </w:pPr>
      <w:r>
        <w:rPr>
          <w:rFonts w:cs="Bookman Old Style" w:ascii="Bookman Old Style" w:hAnsi="Bookman Old Style"/>
        </w:rPr>
      </w:r>
    </w:p>
    <w:p>
      <w:pPr>
        <w:pStyle w:val="Normal"/>
        <w:spacing w:lineRule="auto" w:line="360"/>
        <w:jc w:val="both"/>
        <w:rPr/>
      </w:pPr>
      <w:r>
        <w:rPr>
          <w:rFonts w:cs="Bookman Old Style" w:ascii="Bookman Old Style" w:hAnsi="Bookman Old Style"/>
          <w:i/>
          <w:iCs/>
          <w:sz w:val="20"/>
          <w:szCs w:val="20"/>
        </w:rPr>
        <w:t xml:space="preserve">Il presente modulo, debitamente compilato e sottoscritto, unitamente ai relativi allegati, dovrà essere trasmesso </w:t>
      </w:r>
      <w:r>
        <w:rPr>
          <w:rFonts w:cs="Bookman Old Style" w:ascii="Bookman Old Style" w:hAnsi="Bookman Old Style"/>
          <w:b/>
          <w:i/>
          <w:iCs/>
          <w:sz w:val="20"/>
          <w:szCs w:val="20"/>
          <w:u w:val="single"/>
        </w:rPr>
        <w:t>entro e non oltre le ore 12:00 del 4 ottobre 2026</w:t>
      </w:r>
      <w:r>
        <w:rPr>
          <w:rFonts w:cs="Bookman Old Style" w:ascii="Bookman Old Style" w:hAnsi="Bookman Old Style"/>
          <w:i/>
          <w:iCs/>
          <w:sz w:val="20"/>
          <w:szCs w:val="20"/>
        </w:rPr>
        <w:t xml:space="preserve">, esclusivamente a mezzo PEC all'indirizzo </w:t>
      </w:r>
      <w:hyperlink r:id="rId2">
        <w:r>
          <w:rPr>
            <w:rStyle w:val="Hyperlink"/>
            <w:rFonts w:cs="Bookman Old Style" w:ascii="Bookman Old Style" w:hAnsi="Bookman Old Style"/>
            <w:i/>
            <w:iCs/>
            <w:sz w:val="20"/>
            <w:szCs w:val="20"/>
          </w:rPr>
          <w:t>fondazionealghero@informapec.it</w:t>
        </w:r>
      </w:hyperlink>
      <w:r>
        <w:rPr>
          <w:rFonts w:cs="Bookman Old Style" w:ascii="Bookman Old Style" w:hAnsi="Bookman Old Style"/>
          <w:i/>
          <w:iCs/>
          <w:sz w:val="20"/>
          <w:szCs w:val="20"/>
        </w:rPr>
        <w:t xml:space="preserve"> </w:t>
      </w:r>
    </w:p>
    <w:p>
      <w:pPr>
        <w:pStyle w:val="Normal"/>
        <w:spacing w:lineRule="auto" w:line="360"/>
        <w:jc w:val="both"/>
        <w:rPr>
          <w:rFonts w:ascii="Bookman Old Style" w:hAnsi="Bookman Old Style" w:cs="Bookman Old Style"/>
          <w:i/>
          <w:i/>
          <w:iCs/>
          <w:sz w:val="20"/>
          <w:szCs w:val="20"/>
        </w:rPr>
      </w:pPr>
      <w:r>
        <w:rPr>
          <w:rFonts w:cs="Bookman Old Style" w:ascii="Bookman Old Style" w:hAnsi="Bookman Old Style"/>
          <w:i/>
          <w:iCs/>
          <w:sz w:val="20"/>
          <w:szCs w:val="20"/>
        </w:rPr>
      </w:r>
    </w:p>
    <w:p>
      <w:pPr>
        <w:pStyle w:val="Normal"/>
        <w:spacing w:lineRule="auto" w:line="360"/>
        <w:jc w:val="both"/>
        <w:rPr>
          <w:rFonts w:ascii="Bookman Old Style" w:hAnsi="Bookman Old Style" w:cs="Bookman Old Style"/>
          <w:i/>
          <w:i/>
          <w:iCs/>
          <w:sz w:val="20"/>
          <w:szCs w:val="20"/>
        </w:rPr>
      </w:pPr>
      <w:r>
        <w:rPr>
          <w:rFonts w:cs="Bookman Old Style" w:ascii="Bookman Old Style" w:hAnsi="Bookman Old Style"/>
          <w:i/>
          <w:iCs/>
          <w:sz w:val="20"/>
          <w:szCs w:val="20"/>
        </w:rPr>
      </w:r>
    </w:p>
    <w:p>
      <w:pPr>
        <w:pStyle w:val="Normal"/>
        <w:spacing w:lineRule="auto" w:line="360"/>
        <w:jc w:val="both"/>
        <w:rPr>
          <w:rFonts w:ascii="Bookman Old Style" w:hAnsi="Bookman Old Style" w:cs="Bookman Old Style"/>
          <w:sz w:val="20"/>
          <w:szCs w:val="20"/>
        </w:rPr>
      </w:pPr>
      <w:r>
        <w:rPr>
          <w:rFonts w:cs="Bookman Old Style" w:ascii="Bookman Old Style" w:hAnsi="Bookman Old Style"/>
          <w:sz w:val="20"/>
          <w:szCs w:val="20"/>
        </w:rPr>
        <w:t>Luogo e data ........................................</w:t>
      </w:r>
    </w:p>
    <w:p>
      <w:pPr>
        <w:pStyle w:val="Normal"/>
        <w:spacing w:lineRule="auto" w:line="360"/>
        <w:jc w:val="end"/>
        <w:rPr>
          <w:rFonts w:ascii="Bookman Old Style" w:hAnsi="Bookman Old Style" w:cs="Bookman Old Style"/>
          <w:sz w:val="20"/>
          <w:szCs w:val="20"/>
        </w:rPr>
      </w:pPr>
      <w:r>
        <w:rPr>
          <w:rFonts w:cs="Bookman Old Style" w:ascii="Bookman Old Style" w:hAnsi="Bookman Old Style"/>
          <w:sz w:val="20"/>
          <w:szCs w:val="20"/>
          <w:u w:val="single"/>
        </w:rPr>
        <w:t>...................................</w:t>
      </w:r>
    </w:p>
    <w:p>
      <w:pPr>
        <w:pStyle w:val="Normal"/>
        <w:spacing w:lineRule="auto" w:line="360"/>
        <w:jc w:val="end"/>
        <w:rPr>
          <w:rFonts w:ascii="Bookman Old Style" w:hAnsi="Bookman Old Style" w:cs="Bookman Old Style"/>
          <w:sz w:val="20"/>
          <w:szCs w:val="20"/>
        </w:rPr>
      </w:pPr>
      <w:r>
        <w:rPr>
          <w:rFonts w:cs="Bookman Old Style" w:ascii="Bookman Old Style" w:hAnsi="Bookman Old Style"/>
          <w:i/>
          <w:iCs/>
          <w:sz w:val="20"/>
          <w:szCs w:val="20"/>
        </w:rPr>
        <w:t>Firma</w:t>
      </w:r>
    </w:p>
    <w:p>
      <w:pPr>
        <w:pStyle w:val="Normal"/>
        <w:rPr>
          <w:rFonts w:ascii="Bookman Old Style" w:hAnsi="Bookman Old Style" w:cs="Bookman Old Style"/>
          <w:sz w:val="20"/>
          <w:szCs w:val="20"/>
        </w:rPr>
      </w:pPr>
      <w:r>
        <w:rPr>
          <w:rFonts w:cs="Bookman Old Style" w:ascii="Bookman Old Style" w:hAnsi="Bookman Old Style"/>
          <w:sz w:val="20"/>
          <w:szCs w:val="20"/>
        </w:rPr>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Bookman Old Style">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OpenSymbol">
    <w:altName w:val="Arial Unicode MS"/>
    <w:charset w:val="01"/>
    <w:family w:val="auto"/>
    <w:pitch w:val="default"/>
  </w:font>
  <w:font w:name="Tahoma">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540" w:hanging="260"/>
      </w:pPr>
    </w:lvl>
    <w:lvl w:ilvl="1">
      <w:start w:val="0"/>
      <w:numFmt w:val="decimal"/>
      <w:lvlText w:val=""/>
      <w:lvlJc w:val="start"/>
      <w:pPr>
        <w:tabs>
          <w:tab w:val="num" w:pos="0"/>
        </w:tabs>
        <w:ind w:start="0" w:hanging="0"/>
      </w:pPr>
    </w:lvl>
    <w:lvl w:ilvl="2">
      <w:start w:val="0"/>
      <w:numFmt w:val="decimal"/>
      <w:lvlText w:val=""/>
      <w:lvlJc w:val="start"/>
      <w:pPr>
        <w:tabs>
          <w:tab w:val="num" w:pos="0"/>
        </w:tabs>
        <w:ind w:start="0" w:hanging="0"/>
      </w:pPr>
    </w:lvl>
    <w:lvl w:ilvl="3">
      <w:start w:val="0"/>
      <w:numFmt w:val="decimal"/>
      <w:lvlText w:val=""/>
      <w:lvlJc w:val="start"/>
      <w:pPr>
        <w:tabs>
          <w:tab w:val="num" w:pos="0"/>
        </w:tabs>
        <w:ind w:start="0" w:hanging="0"/>
      </w:pPr>
    </w:lvl>
    <w:lvl w:ilvl="4">
      <w:start w:val="0"/>
      <w:numFmt w:val="decimal"/>
      <w:lvlText w:val=""/>
      <w:lvlJc w:val="start"/>
      <w:pPr>
        <w:tabs>
          <w:tab w:val="num" w:pos="0"/>
        </w:tabs>
        <w:ind w:start="0" w:hanging="0"/>
      </w:pPr>
    </w:lvl>
    <w:lvl w:ilvl="5">
      <w:start w:val="0"/>
      <w:numFmt w:val="decimal"/>
      <w:lvlText w:val=""/>
      <w:lvlJc w:val="start"/>
      <w:pPr>
        <w:tabs>
          <w:tab w:val="num" w:pos="0"/>
        </w:tabs>
        <w:ind w:start="0" w:hanging="0"/>
      </w:pPr>
    </w:lvl>
    <w:lvl w:ilvl="6">
      <w:start w:val="0"/>
      <w:numFmt w:val="decimal"/>
      <w:lvlText w:val=""/>
      <w:lvlJc w:val="start"/>
      <w:pPr>
        <w:tabs>
          <w:tab w:val="num" w:pos="0"/>
        </w:tabs>
        <w:ind w:start="0" w:hanging="0"/>
      </w:pPr>
    </w:lvl>
    <w:lvl w:ilvl="7">
      <w:start w:val="0"/>
      <w:numFmt w:val="decimal"/>
      <w:lvlText w:val=""/>
      <w:lvlJc w:val="start"/>
      <w:pPr>
        <w:tabs>
          <w:tab w:val="num" w:pos="0"/>
        </w:tabs>
        <w:ind w:start="0" w:hanging="0"/>
      </w:pPr>
    </w:lvl>
    <w:lvl w:ilvl="8">
      <w:start w:val="0"/>
      <w:numFmt w:val="decimal"/>
      <w:lvlText w:val=""/>
      <w:lvlJc w:val="start"/>
      <w:pPr>
        <w:tabs>
          <w:tab w:val="num" w:pos="0"/>
        </w:tabs>
        <w:ind w:start="0" w:hanging="0"/>
      </w:pPr>
    </w:lvl>
  </w:abstractNum>
  <w:abstractNum w:abstractNumId="2">
    <w:lvl w:ilvl="0">
      <w:start w:val="1"/>
      <w:numFmt w:val="bullet"/>
      <w:lvlText w:val="-"/>
      <w:lvlJc w:val="start"/>
      <w:pPr>
        <w:tabs>
          <w:tab w:val="num" w:pos="0"/>
        </w:tabs>
        <w:ind w:start="540" w:hanging="260"/>
      </w:pPr>
      <w:rPr>
        <w:rFonts w:ascii="OpenSymbol" w:hAnsi="OpenSymbol" w:cs="OpenSymbol" w:hint="default"/>
      </w:rPr>
    </w:lvl>
    <w:lvl w:ilvl="1">
      <w:start w:val="0"/>
      <w:numFmt w:val="decimal"/>
      <w:lvlText w:val=""/>
      <w:lvlJc w:val="start"/>
      <w:pPr>
        <w:tabs>
          <w:tab w:val="num" w:pos="0"/>
        </w:tabs>
        <w:ind w:start="0" w:hanging="0"/>
      </w:pPr>
    </w:lvl>
    <w:lvl w:ilvl="2">
      <w:start w:val="0"/>
      <w:numFmt w:val="decimal"/>
      <w:lvlText w:val=""/>
      <w:lvlJc w:val="start"/>
      <w:pPr>
        <w:tabs>
          <w:tab w:val="num" w:pos="0"/>
        </w:tabs>
        <w:ind w:start="0" w:hanging="0"/>
      </w:pPr>
    </w:lvl>
    <w:lvl w:ilvl="3">
      <w:start w:val="0"/>
      <w:numFmt w:val="decimal"/>
      <w:lvlText w:val=""/>
      <w:lvlJc w:val="start"/>
      <w:pPr>
        <w:tabs>
          <w:tab w:val="num" w:pos="0"/>
        </w:tabs>
        <w:ind w:start="0" w:hanging="0"/>
      </w:pPr>
    </w:lvl>
    <w:lvl w:ilvl="4">
      <w:start w:val="0"/>
      <w:numFmt w:val="decimal"/>
      <w:lvlText w:val=""/>
      <w:lvlJc w:val="start"/>
      <w:pPr>
        <w:tabs>
          <w:tab w:val="num" w:pos="0"/>
        </w:tabs>
        <w:ind w:start="0" w:hanging="0"/>
      </w:pPr>
    </w:lvl>
    <w:lvl w:ilvl="5">
      <w:start w:val="0"/>
      <w:numFmt w:val="decimal"/>
      <w:lvlText w:val=""/>
      <w:lvlJc w:val="start"/>
      <w:pPr>
        <w:tabs>
          <w:tab w:val="num" w:pos="0"/>
        </w:tabs>
        <w:ind w:start="0" w:hanging="0"/>
      </w:pPr>
    </w:lvl>
    <w:lvl w:ilvl="6">
      <w:start w:val="0"/>
      <w:numFmt w:val="decimal"/>
      <w:lvlText w:val=""/>
      <w:lvlJc w:val="start"/>
      <w:pPr>
        <w:tabs>
          <w:tab w:val="num" w:pos="0"/>
        </w:tabs>
        <w:ind w:start="0" w:hanging="0"/>
      </w:pPr>
    </w:lvl>
    <w:lvl w:ilvl="7">
      <w:start w:val="0"/>
      <w:numFmt w:val="decimal"/>
      <w:lvlText w:val=""/>
      <w:lvlJc w:val="start"/>
      <w:pPr>
        <w:tabs>
          <w:tab w:val="num" w:pos="0"/>
        </w:tabs>
        <w:ind w:start="0" w:hanging="0"/>
      </w:pPr>
    </w:lvl>
    <w:lvl w:ilvl="8">
      <w:start w:val="0"/>
      <w:numFmt w:val="decimal"/>
      <w:lvlText w:val=""/>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2"/>
    <w:lvlOverride w:ilvl="0">
      <w:startOverride w:val="1"/>
    </w:lvlOverride>
  </w:num>
  <w:num w:numId="5">
    <w:abstractNumId w:val="1"/>
    <w:lvlOverride w:ilvl="0">
      <w:startOverride w:val="1"/>
    </w:lvlOverride>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it-IT" w:bidi="ar-SA" w:eastAsia="zh-CN"/>
    </w:rPr>
  </w:style>
  <w:style w:type="character" w:styleId="WW8Num1z0">
    <w:name w:val="WW8Num1z0"/>
    <w:qFormat/>
    <w:rPr>
      <w:rFonts w:ascii="Bookman Old Style" w:hAnsi="Bookman Old Style" w:eastAsia="Times New Roman" w:cs="Calibri"/>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3z0">
    <w:name w:val="WW8Num3z0"/>
    <w:qFormat/>
    <w:rPr>
      <w:rFonts w:ascii="Bookman Old Style" w:hAnsi="Bookman Old Style" w:eastAsia="Times New Roman" w:cs="Calibri"/>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rFonts w:ascii="Courier New" w:hAnsi="Courier New" w:cs="Courier New"/>
    </w:rPr>
  </w:style>
  <w:style w:type="character" w:styleId="WW8Num5z0">
    <w:name w:val="WW8Num5z0"/>
    <w:qFormat/>
    <w:rPr>
      <w:rFonts w:ascii="OpenSymbol;Times New Roman" w:hAnsi="OpenSymbol;Times New Roman" w:cs="OpenSymbol;Times New Roman"/>
    </w:rPr>
  </w:style>
  <w:style w:type="character" w:styleId="WW8Num6z0">
    <w:name w:val="WW8Num6z0"/>
    <w:qFormat/>
    <w:rPr>
      <w:rFonts w:ascii="Bookman Old Style" w:hAnsi="Bookman Old Style" w:eastAsia="Times New Roman" w:cs="Calibri"/>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8z0">
    <w:name w:val="WW8Num8z0"/>
    <w:qFormat/>
    <w:rPr>
      <w:rFonts w:ascii="Wingdings" w:hAnsi="Wingdings" w:cs="Wingdings"/>
    </w:rPr>
  </w:style>
  <w:style w:type="character" w:styleId="WW8Num8z1">
    <w:name w:val="WW8Num8z1"/>
    <w:qFormat/>
    <w:rPr>
      <w:rFonts w:ascii="Courier New" w:hAnsi="Courier New" w:cs="Courier New"/>
    </w:rPr>
  </w:style>
  <w:style w:type="character" w:styleId="WW8Num8z3">
    <w:name w:val="WW8Num8z3"/>
    <w:qFormat/>
    <w:rPr>
      <w:rFonts w:ascii="Symbol" w:hAnsi="Symbol" w:cs="Symbol"/>
    </w:rPr>
  </w:style>
  <w:style w:type="character" w:styleId="Carpredefinitoparagrafo">
    <w:name w:val="Car. predefinito paragrafo"/>
    <w:qFormat/>
    <w:rPr/>
  </w:style>
  <w:style w:type="character" w:styleId="IntestazioneCarattere">
    <w:name w:val="Intestazione Carattere"/>
    <w:qFormat/>
    <w:rPr>
      <w:sz w:val="24"/>
      <w:szCs w:val="24"/>
    </w:rPr>
  </w:style>
  <w:style w:type="character" w:styleId="PidipaginaCarattere">
    <w:name w:val="Piè di pagina Carattere"/>
    <w:qFormat/>
    <w:rPr>
      <w:sz w:val="24"/>
      <w:szCs w:val="24"/>
    </w:rPr>
  </w:style>
  <w:style w:type="character" w:styleId="TestofumettoCarattere">
    <w:name w:val="Testo fumetto Carattere"/>
    <w:qFormat/>
    <w:rPr>
      <w:rFonts w:ascii="Tahoma" w:hAnsi="Tahoma" w:cs="Tahoma"/>
      <w:sz w:val="16"/>
      <w:szCs w:val="16"/>
    </w:rPr>
  </w:style>
  <w:style w:type="character" w:styleId="Hyperlink">
    <w:name w:val="Hyperlink"/>
    <w:rPr>
      <w:color w:val="0000FF"/>
      <w:u w:val="single"/>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819" w:leader="none"/>
        <w:tab w:val="right" w:pos="9638" w:leader="none"/>
      </w:tabs>
    </w:pPr>
    <w:rPr/>
  </w:style>
  <w:style w:type="paragraph" w:styleId="Footer">
    <w:name w:val="Footer"/>
    <w:basedOn w:val="Normal"/>
    <w:pPr>
      <w:tabs>
        <w:tab w:val="clear" w:pos="708"/>
        <w:tab w:val="center" w:pos="4819" w:leader="none"/>
        <w:tab w:val="right" w:pos="9638" w:leader="none"/>
      </w:tabs>
    </w:pPr>
    <w:rPr/>
  </w:style>
  <w:style w:type="paragraph" w:styleId="Testofumetto">
    <w:name w:val="Testo fumetto"/>
    <w:basedOn w:val="Normal"/>
    <w:qFormat/>
    <w:pPr/>
    <w:rPr>
      <w:rFonts w:ascii="Tahoma" w:hAnsi="Tahoma" w:cs="Tahoma"/>
      <w:sz w:val="16"/>
      <w:szCs w:val="16"/>
    </w:rPr>
  </w:style>
  <w:style w:type="paragraph" w:styleId="Paragrafoelenco">
    <w:name w:val="Paragrafo elenco"/>
    <w:qFormat/>
    <w:pPr>
      <w:widowControl/>
      <w:bidi w:val="0"/>
    </w:pPr>
    <w:rPr>
      <w:rFonts w:ascii="Times New Roman" w:hAnsi="Times New Roman" w:eastAsia="Times New Roman" w:cs="Times New Roman"/>
      <w:color w:val="auto"/>
      <w:sz w:val="20"/>
      <w:szCs w:val="20"/>
      <w:lang w:val="it-IT"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ondazionealghero@informapec.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166</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2018-01-19T11:26:00Z</dcterms:created>
  <dc:creator>mg.fara</dc:creator>
  <dc:description/>
  <cp:keywords/>
  <dc:language>en-US</dc:language>
  <cp:lastModifiedBy>Pierpaolo Sanna</cp:lastModifiedBy>
  <cp:lastPrinted>2018-01-18T09:23:00Z</cp:lastPrinted>
  <dcterms:modified xsi:type="dcterms:W3CDTF">2026-09-04T07:46:00Z</dcterms:modified>
  <cp:revision>31</cp:revision>
  <dc:subject/>
  <dc:title/>
</cp:coreProperties>
</file>